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86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531"/>
        <w:gridCol w:w="5387"/>
        <w:gridCol w:w="5951"/>
      </w:tblGrid>
      <w:tr w:rsidR="005113F6" w:rsidTr="008719EC">
        <w:trPr>
          <w:trHeight w:val="11906"/>
        </w:trPr>
        <w:tc>
          <w:tcPr>
            <w:tcW w:w="5531" w:type="dxa"/>
            <w:shd w:val="clear" w:color="auto" w:fill="FAF9C3"/>
          </w:tcPr>
          <w:p w:rsidR="005113F6" w:rsidRDefault="005113F6" w:rsidP="008F1927">
            <w:pPr>
              <w:ind w:left="34"/>
              <w:jc w:val="center"/>
            </w:pPr>
          </w:p>
          <w:p w:rsidR="005113F6" w:rsidRPr="008719EC" w:rsidRDefault="008719EC" w:rsidP="008F1927">
            <w:pPr>
              <w:ind w:left="34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8719EC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591820</wp:posOffset>
                  </wp:positionV>
                  <wp:extent cx="2674620" cy="3539490"/>
                  <wp:effectExtent l="0" t="0" r="0" b="3810"/>
                  <wp:wrapSquare wrapText="bothSides"/>
                  <wp:docPr id="3" name="Рисунок 3" descr="http://900igr.net/up/datai/70836/0011-019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i/70836/0011-019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3539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163AF2" w:rsidRPr="008719EC">
              <w:rPr>
                <w:rFonts w:ascii="Times New Roman" w:hAnsi="Times New Roman" w:cs="Times New Roman"/>
                <w:color w:val="FF0000"/>
                <w:sz w:val="36"/>
              </w:rPr>
              <w:t>Памятник детям блокадного Ленинграда</w:t>
            </w:r>
          </w:p>
          <w:p w:rsidR="005113F6" w:rsidRPr="008719EC" w:rsidRDefault="005113F6" w:rsidP="008F1927">
            <w:pPr>
              <w:ind w:left="34"/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5113F6" w:rsidRPr="008719EC" w:rsidRDefault="005113F6" w:rsidP="008F1927">
            <w:pPr>
              <w:ind w:left="34"/>
              <w:jc w:val="center"/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 xml:space="preserve">    </w:t>
            </w:r>
            <w:r w:rsidR="008719EC" w:rsidRPr="008719EC"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 xml:space="preserve">«Хлеб был с мякиною, </w:t>
            </w:r>
          </w:p>
          <w:p w:rsidR="008719EC" w:rsidRPr="008719EC" w:rsidRDefault="008719EC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  <w:r w:rsidRPr="008719EC"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>макухой и ботвой,</w:t>
            </w:r>
          </w:p>
          <w:p w:rsidR="00A834F5" w:rsidRDefault="00A834F5" w:rsidP="00A834F5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 xml:space="preserve">  </w:t>
            </w:r>
            <w:r w:rsidR="008719EC" w:rsidRPr="008719EC"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>С корой. Колючий так,</w:t>
            </w:r>
          </w:p>
          <w:p w:rsidR="00A834F5" w:rsidRPr="008719EC" w:rsidRDefault="008719EC" w:rsidP="00A834F5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  <w:r w:rsidRPr="008719EC"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>что режет десна.</w:t>
            </w: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 xml:space="preserve">    </w:t>
            </w:r>
            <w:r w:rsidR="008719EC" w:rsidRPr="008719EC"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 xml:space="preserve">Тяжелый, горький – </w:t>
            </w:r>
          </w:p>
          <w:p w:rsidR="008719EC" w:rsidRPr="008719EC" w:rsidRDefault="008719EC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  <w:r w:rsidRPr="008719EC"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>с хвоей, лебедой,</w:t>
            </w:r>
          </w:p>
          <w:p w:rsidR="00A834F5" w:rsidRDefault="00A834F5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 xml:space="preserve">    </w:t>
            </w:r>
            <w:r w:rsidR="008719EC" w:rsidRPr="008719EC"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 xml:space="preserve">На праздник, очень редко – </w:t>
            </w:r>
          </w:p>
          <w:p w:rsidR="008719EC" w:rsidRPr="008719EC" w:rsidRDefault="008719EC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  <w:r w:rsidRPr="008719EC"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>чистый</w:t>
            </w:r>
          </w:p>
          <w:p w:rsidR="005113F6" w:rsidRPr="008719EC" w:rsidRDefault="008719EC" w:rsidP="008719EC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</w:pPr>
            <w:r w:rsidRPr="008719EC">
              <w:rPr>
                <w:rFonts w:ascii="Times New Roman" w:hAnsi="Times New Roman" w:cs="Times New Roman"/>
                <w:b/>
                <w:i/>
                <w:color w:val="800000"/>
                <w:sz w:val="28"/>
              </w:rPr>
              <w:t>просто.»</w:t>
            </w:r>
          </w:p>
          <w:p w:rsidR="008719EC" w:rsidRPr="008719EC" w:rsidRDefault="008719EC" w:rsidP="00163AF2"/>
          <w:p w:rsidR="008719EC" w:rsidRPr="008719EC" w:rsidRDefault="008719EC" w:rsidP="00163AF2"/>
          <w:p w:rsidR="008719EC" w:rsidRPr="008719EC" w:rsidRDefault="00DA53A5" w:rsidP="00871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Кудеиха</w:t>
            </w:r>
            <w:proofErr w:type="spellEnd"/>
          </w:p>
          <w:p w:rsidR="008719EC" w:rsidRPr="008719EC" w:rsidRDefault="008719EC" w:rsidP="008719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19EC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DA53A5">
              <w:rPr>
                <w:rFonts w:ascii="Times New Roman" w:hAnsi="Times New Roman" w:cs="Times New Roman"/>
                <w:sz w:val="24"/>
              </w:rPr>
              <w:t>Советская, д.59</w:t>
            </w:r>
          </w:p>
          <w:p w:rsidR="008719EC" w:rsidRPr="008719EC" w:rsidRDefault="008719EC" w:rsidP="008719EC">
            <w:pPr>
              <w:jc w:val="center"/>
            </w:pPr>
          </w:p>
        </w:tc>
        <w:tc>
          <w:tcPr>
            <w:tcW w:w="5387" w:type="dxa"/>
            <w:shd w:val="clear" w:color="auto" w:fill="FAF9C3"/>
          </w:tcPr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6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6"/>
              </w:rPr>
              <w:t>На 12 сентября 1941 года запас продовольственных запасов в городе был следующим: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6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6"/>
              </w:rPr>
              <w:t>зерно, мука — на 35 суток;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6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6"/>
              </w:rPr>
              <w:t>крупа и макароны — на 30 суток;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6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6"/>
              </w:rPr>
              <w:t>мясо — на 33 дня.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6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6"/>
              </w:rPr>
              <w:t>В городе практически не было запасов картофеля, овощей, фруктов.</w:t>
            </w:r>
          </w:p>
          <w:p w:rsidR="008719EC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6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6"/>
              </w:rPr>
              <w:t xml:space="preserve">Возник вопрос: 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6"/>
              </w:rPr>
            </w:pPr>
            <w:r w:rsidRPr="008719EC">
              <w:rPr>
                <w:rFonts w:ascii="Times New Roman" w:hAnsi="Times New Roman" w:cs="Times New Roman"/>
                <w:b/>
                <w:color w:val="800000"/>
                <w:sz w:val="36"/>
              </w:rPr>
              <w:t>чем кормить</w:t>
            </w:r>
            <w:r w:rsidR="008719EC" w:rsidRPr="008719EC">
              <w:rPr>
                <w:rFonts w:ascii="Times New Roman" w:hAnsi="Times New Roman" w:cs="Times New Roman"/>
                <w:b/>
                <w:color w:val="800000"/>
                <w:sz w:val="36"/>
              </w:rPr>
              <w:t xml:space="preserve"> </w:t>
            </w:r>
            <w:r w:rsidRPr="008719EC">
              <w:rPr>
                <w:rFonts w:ascii="Times New Roman" w:hAnsi="Times New Roman" w:cs="Times New Roman"/>
                <w:b/>
                <w:color w:val="800000"/>
                <w:sz w:val="36"/>
              </w:rPr>
              <w:t>людей</w:t>
            </w:r>
            <w:r w:rsidRPr="008719EC">
              <w:rPr>
                <w:rFonts w:ascii="Times New Roman" w:hAnsi="Times New Roman" w:cs="Times New Roman"/>
                <w:color w:val="800000"/>
                <w:sz w:val="36"/>
              </w:rPr>
              <w:t>?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</w:rPr>
            </w:pPr>
            <w:r w:rsidRPr="008719EC">
              <w:rPr>
                <w:rFonts w:ascii="Times New Roman" w:hAnsi="Times New Roman" w:cs="Times New Roman"/>
                <w:b/>
                <w:color w:val="FF0000"/>
                <w:sz w:val="48"/>
              </w:rPr>
              <w:t>Хлеб стал синонимом</w:t>
            </w:r>
          </w:p>
          <w:p w:rsidR="005113F6" w:rsidRPr="008719EC" w:rsidRDefault="008F1927" w:rsidP="008F19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</w:rPr>
            </w:pPr>
            <w:r w:rsidRPr="008719EC">
              <w:rPr>
                <w:rFonts w:ascii="Times New Roman" w:hAnsi="Times New Roman" w:cs="Times New Roman"/>
                <w:b/>
                <w:color w:val="FF0000"/>
                <w:sz w:val="48"/>
              </w:rPr>
              <w:t>Жизни, пропуском в мир живых….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2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2"/>
              </w:rPr>
              <w:t>Непросто установить реальный рецепт блокадного хлеба. Он изменялся чуть ли не каждый день в зависимости от того, какое сырье имелось…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2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2"/>
              </w:rPr>
              <w:t>В среднем он состоял из: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2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2"/>
              </w:rPr>
              <w:t xml:space="preserve"> - пищевая целлюлоза 10-15 %,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2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2"/>
              </w:rPr>
              <w:t xml:space="preserve"> - жмых и солод – 10-15 %,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2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2"/>
              </w:rPr>
              <w:t xml:space="preserve"> - обойная пыль – 2 %,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2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2"/>
              </w:rPr>
              <w:t xml:space="preserve"> - выбойки из мешков – 2 %,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  <w:color w:val="800000"/>
                <w:sz w:val="32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2"/>
              </w:rPr>
              <w:t xml:space="preserve"> - хвоя – 1 %,</w:t>
            </w:r>
          </w:p>
          <w:p w:rsidR="008F1927" w:rsidRPr="008719EC" w:rsidRDefault="008F1927" w:rsidP="008F1927">
            <w:pPr>
              <w:jc w:val="center"/>
              <w:rPr>
                <w:rFonts w:ascii="Times New Roman" w:hAnsi="Times New Roman" w:cs="Times New Roman"/>
              </w:rPr>
            </w:pPr>
            <w:r w:rsidRPr="008719EC">
              <w:rPr>
                <w:rFonts w:ascii="Times New Roman" w:hAnsi="Times New Roman" w:cs="Times New Roman"/>
                <w:color w:val="800000"/>
                <w:sz w:val="32"/>
              </w:rPr>
              <w:t xml:space="preserve"> - ржаная обойная мука – 70-75 %.</w:t>
            </w:r>
          </w:p>
        </w:tc>
        <w:tc>
          <w:tcPr>
            <w:tcW w:w="5951" w:type="dxa"/>
            <w:shd w:val="clear" w:color="auto" w:fill="FAF9C3"/>
          </w:tcPr>
          <w:p w:rsidR="00A834F5" w:rsidRDefault="00A834F5" w:rsidP="008F1927">
            <w:pPr>
              <w:jc w:val="center"/>
              <w:rPr>
                <w:b/>
                <w:sz w:val="24"/>
              </w:rPr>
            </w:pPr>
          </w:p>
          <w:p w:rsidR="00A834F5" w:rsidRDefault="00A834F5" w:rsidP="008F1927">
            <w:pPr>
              <w:jc w:val="center"/>
              <w:rPr>
                <w:b/>
                <w:sz w:val="24"/>
              </w:rPr>
            </w:pPr>
          </w:p>
          <w:p w:rsidR="005113F6" w:rsidRPr="00A834F5" w:rsidRDefault="00DA53A5" w:rsidP="008F1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МБУ «Централизованная библиотечная система» Порецкого муниципального округа Чувашской Республики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Кудеихинская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сельская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 xml:space="preserve"> библиотека</w:t>
            </w:r>
          </w:p>
          <w:p w:rsidR="00A834F5" w:rsidRPr="00A834F5" w:rsidRDefault="00A834F5" w:rsidP="008F1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46990</wp:posOffset>
                  </wp:positionV>
                  <wp:extent cx="3439160" cy="5786120"/>
                  <wp:effectExtent l="19050" t="0" r="8890" b="0"/>
                  <wp:wrapSquare wrapText="bothSides"/>
                  <wp:docPr id="5" name="Рисунок 2" descr="C:\Users\Первый\Desktop\blokadnyy-khleb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ервый\Desktop\blokadnyy-khleb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160" cy="578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A53A5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A834F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305B50" w:rsidRDefault="005113F6">
      <w:r w:rsidRPr="005113F6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672076" cy="7533564"/>
            <wp:effectExtent l="0" t="0" r="0" b="0"/>
            <wp:wrapSquare wrapText="bothSides"/>
            <wp:docPr id="2" name="Рисунок 2" descr="https://static1-repo.aif.ru/1/bd/1479346/a243dbe712ee0e54443654c3af7ed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1-repo.aif.ru/1/bd/1479346/a243dbe712ee0e54443654c3af7ed3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076" cy="753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5B50" w:rsidSect="008719EC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8CC"/>
    <w:rsid w:val="00163AF2"/>
    <w:rsid w:val="002628CC"/>
    <w:rsid w:val="00305B50"/>
    <w:rsid w:val="003E2536"/>
    <w:rsid w:val="005113F6"/>
    <w:rsid w:val="008719EC"/>
    <w:rsid w:val="008F1927"/>
    <w:rsid w:val="00943C6C"/>
    <w:rsid w:val="00A834F5"/>
    <w:rsid w:val="00DA53A5"/>
    <w:rsid w:val="00F0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Александр Юринов</cp:lastModifiedBy>
  <cp:revision>4</cp:revision>
  <dcterms:created xsi:type="dcterms:W3CDTF">2020-01-21T08:00:00Z</dcterms:created>
  <dcterms:modified xsi:type="dcterms:W3CDTF">2024-01-11T15:51:00Z</dcterms:modified>
</cp:coreProperties>
</file>