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94" w:rsidRPr="00034471" w:rsidRDefault="000E519A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162560</wp:posOffset>
            </wp:positionV>
            <wp:extent cx="2054860" cy="1542415"/>
            <wp:effectExtent l="19050" t="0" r="2540" b="0"/>
            <wp:wrapTight wrapText="bothSides">
              <wp:wrapPolygon edited="0">
                <wp:start x="-200" y="0"/>
                <wp:lineTo x="-200" y="21342"/>
                <wp:lineTo x="21627" y="21342"/>
                <wp:lineTo x="21627" y="0"/>
                <wp:lineTo x="-200" y="0"/>
              </wp:wrapPolygon>
            </wp:wrapTight>
            <wp:docPr id="1" name="Рисунок 1" descr="C:\Users\1\Desktop\библио\Настоящие парни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иблио\Настоящие парни\Слайд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994" w:rsidRDefault="00034471" w:rsidP="000D69D5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Сценарий вечера-</w:t>
      </w:r>
      <w:r w:rsidR="00321B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встречи </w:t>
      </w:r>
      <w:r w:rsidR="00C04994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«А сердце память бережет»</w:t>
      </w:r>
    </w:p>
    <w:p w:rsidR="00321BC5" w:rsidRDefault="00321BC5" w:rsidP="00321BC5">
      <w:pPr>
        <w:pStyle w:val="a8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Автор-составитель Л. Юринова,</w:t>
      </w:r>
    </w:p>
    <w:p w:rsidR="00321BC5" w:rsidRPr="00321BC5" w:rsidRDefault="00321BC5" w:rsidP="00321BC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заведующая Кудеихинской с/библиотекой</w:t>
      </w:r>
    </w:p>
    <w:p w:rsidR="00C04994" w:rsidRPr="001B11A0" w:rsidRDefault="00C04994" w:rsidP="000D69D5">
      <w:pPr>
        <w:pStyle w:val="a8"/>
        <w:rPr>
          <w:rFonts w:ascii="Times New Roman" w:hAnsi="Times New Roman" w:cs="Times New Roman"/>
          <w:lang w:eastAsia="ru-RU"/>
        </w:rPr>
      </w:pPr>
      <w:r w:rsidRPr="001B11A0">
        <w:rPr>
          <w:rFonts w:ascii="Times New Roman" w:hAnsi="Times New Roman" w:cs="Times New Roman"/>
          <w:b/>
          <w:bCs/>
          <w:lang w:eastAsia="ru-RU"/>
        </w:rPr>
        <w:t>Цель: </w:t>
      </w:r>
    </w:p>
    <w:p w:rsidR="00C04994" w:rsidRPr="001B11A0" w:rsidRDefault="00C04994" w:rsidP="000D69D5">
      <w:pPr>
        <w:pStyle w:val="a8"/>
        <w:rPr>
          <w:rFonts w:ascii="Times New Roman" w:hAnsi="Times New Roman" w:cs="Times New Roman"/>
          <w:lang w:eastAsia="ru-RU"/>
        </w:rPr>
      </w:pPr>
      <w:r w:rsidRPr="001B11A0">
        <w:rPr>
          <w:rFonts w:ascii="Times New Roman" w:hAnsi="Times New Roman" w:cs="Times New Roman"/>
          <w:lang w:eastAsia="ru-RU"/>
        </w:rPr>
        <w:t>-</w:t>
      </w:r>
      <w:r w:rsidR="00321BC5" w:rsidRPr="001B11A0">
        <w:rPr>
          <w:rFonts w:ascii="Times New Roman" w:hAnsi="Times New Roman" w:cs="Times New Roman"/>
          <w:lang w:eastAsia="ru-RU"/>
        </w:rPr>
        <w:t xml:space="preserve"> </w:t>
      </w:r>
      <w:r w:rsidRPr="001B11A0">
        <w:rPr>
          <w:rFonts w:ascii="Times New Roman" w:hAnsi="Times New Roman" w:cs="Times New Roman"/>
          <w:lang w:eastAsia="ru-RU"/>
        </w:rPr>
        <w:t>воспитание патриотизма через  уважительное  отношение  к событиям, связанным с армией;</w:t>
      </w:r>
    </w:p>
    <w:p w:rsidR="00C04994" w:rsidRPr="001B11A0" w:rsidRDefault="00C04994" w:rsidP="000D69D5">
      <w:pPr>
        <w:pStyle w:val="a8"/>
        <w:rPr>
          <w:rFonts w:ascii="Times New Roman" w:hAnsi="Times New Roman" w:cs="Times New Roman"/>
          <w:lang w:eastAsia="ru-RU"/>
        </w:rPr>
      </w:pPr>
      <w:r w:rsidRPr="001B11A0">
        <w:rPr>
          <w:rFonts w:ascii="Times New Roman" w:hAnsi="Times New Roman" w:cs="Times New Roman"/>
          <w:lang w:eastAsia="ru-RU"/>
        </w:rPr>
        <w:t>-</w:t>
      </w:r>
      <w:r w:rsidR="00321BC5" w:rsidRPr="001B11A0">
        <w:rPr>
          <w:rFonts w:ascii="Times New Roman" w:hAnsi="Times New Roman" w:cs="Times New Roman"/>
          <w:lang w:eastAsia="ru-RU"/>
        </w:rPr>
        <w:t xml:space="preserve"> </w:t>
      </w:r>
      <w:r w:rsidRPr="001B11A0">
        <w:rPr>
          <w:rFonts w:ascii="Times New Roman" w:hAnsi="Times New Roman" w:cs="Times New Roman"/>
          <w:lang w:eastAsia="ru-RU"/>
        </w:rPr>
        <w:t>вызвать интерес к историческому и героическому прошлому нашего народа;</w:t>
      </w:r>
    </w:p>
    <w:p w:rsidR="00C04994" w:rsidRPr="001B11A0" w:rsidRDefault="00C04994" w:rsidP="000D69D5">
      <w:pPr>
        <w:pStyle w:val="a8"/>
        <w:rPr>
          <w:rFonts w:ascii="Times New Roman" w:hAnsi="Times New Roman" w:cs="Times New Roman"/>
          <w:lang w:eastAsia="ru-RU"/>
        </w:rPr>
      </w:pPr>
      <w:r w:rsidRPr="001B11A0">
        <w:rPr>
          <w:rFonts w:ascii="Times New Roman" w:hAnsi="Times New Roman" w:cs="Times New Roman"/>
          <w:lang w:eastAsia="ru-RU"/>
        </w:rPr>
        <w:t>-</w:t>
      </w:r>
      <w:r w:rsidR="00321BC5" w:rsidRPr="001B11A0">
        <w:rPr>
          <w:rFonts w:ascii="Times New Roman" w:hAnsi="Times New Roman" w:cs="Times New Roman"/>
          <w:lang w:eastAsia="ru-RU"/>
        </w:rPr>
        <w:t xml:space="preserve"> </w:t>
      </w:r>
      <w:r w:rsidRPr="001B11A0">
        <w:rPr>
          <w:rFonts w:ascii="Times New Roman" w:hAnsi="Times New Roman" w:cs="Times New Roman"/>
          <w:lang w:eastAsia="ru-RU"/>
        </w:rPr>
        <w:t>знакомство с воинами – инт</w:t>
      </w:r>
      <w:r w:rsidR="005305EF" w:rsidRPr="001B11A0">
        <w:rPr>
          <w:rFonts w:ascii="Times New Roman" w:hAnsi="Times New Roman" w:cs="Times New Roman"/>
          <w:lang w:eastAsia="ru-RU"/>
        </w:rPr>
        <w:t>ернационалистами нашего села.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5EF" w:rsidRPr="000E519A" w:rsidRDefault="00321BC5" w:rsidP="000D69D5">
      <w:pPr>
        <w:pStyle w:val="a8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E519A">
        <w:rPr>
          <w:rFonts w:ascii="Times New Roman" w:hAnsi="Times New Roman" w:cs="Times New Roman"/>
          <w:b/>
          <w:bCs/>
          <w:i/>
          <w:iCs/>
          <w:lang w:eastAsia="ru-RU"/>
        </w:rPr>
        <w:t>Перед началом вечера демонстрируется Клип «Прощай</w:t>
      </w:r>
      <w:r w:rsidR="00AF37E3" w:rsidRPr="000E519A">
        <w:rPr>
          <w:rFonts w:ascii="Times New Roman" w:hAnsi="Times New Roman" w:cs="Times New Roman"/>
          <w:b/>
          <w:bCs/>
          <w:i/>
          <w:iCs/>
          <w:lang w:eastAsia="ru-RU"/>
        </w:rPr>
        <w:t xml:space="preserve">, </w:t>
      </w:r>
      <w:r w:rsidRPr="000E519A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Афган»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1BC5" w:rsidRDefault="005305EF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Ведущий1: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Здравствуйте, дорогие друзья!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Наша сегодняшняя встреча </w:t>
      </w:r>
      <w:r w:rsidR="00321BC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 дань памяти всем, кто причастен к героической и трагической афганской войне, которая длилась в два раза дольше, чем Великая Отечественная. Её долго замалчивали. Дозировали правду о героях и потерях. Даже плакать над могилами не разрешали. Скупились на ордена. Потом эта война прорвалась стихами и песнями, трагическим</w:t>
      </w:r>
      <w:r w:rsidR="005305EF" w:rsidRPr="00034471">
        <w:rPr>
          <w:rFonts w:ascii="Times New Roman" w:hAnsi="Times New Roman" w:cs="Times New Roman"/>
          <w:sz w:val="24"/>
          <w:szCs w:val="24"/>
          <w:lang w:eastAsia="ru-RU"/>
        </w:rPr>
        <w:t>и, светлыми и мужественными.  Песни,</w:t>
      </w:r>
      <w:r w:rsidR="00321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как солдаты, вернувшиеся из боя, расскажут Вам о мужестве и силе духа человеческого.</w:t>
      </w:r>
    </w:p>
    <w:p w:rsidR="00321BC5" w:rsidRDefault="005305EF" w:rsidP="000D69D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2: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15 февраля </w:t>
      </w:r>
      <w:r w:rsidR="005305EF" w:rsidRPr="00034471"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года исполняется  </w:t>
      </w:r>
      <w:r w:rsidR="005305EF"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30 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лет  со дня вывода советских войск из Афганистана.</w:t>
      </w:r>
    </w:p>
    <w:p w:rsidR="00C04994" w:rsidRPr="00034471" w:rsidRDefault="005305EF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 лет назад, 15 февраля 1989 г.,  закончилась война... </w:t>
      </w:r>
      <w:r w:rsidR="00321BC5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ойна,  начавшаяся без объявления и длившаяся  почти 10  лет...</w:t>
      </w:r>
    </w:p>
    <w:p w:rsidR="00321BC5" w:rsidRDefault="005305EF" w:rsidP="000D69D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1: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Вчера мальчишки выпускной гуляли</w:t>
      </w:r>
      <w:r w:rsidR="00E547F6" w:rsidRPr="00034471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Ломился стол от всяческих сластей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И в ночь подруги им судьбу гадали.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И нагадали тысячу путей.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Но выпала всем дальняя дорога в чужую неизвестную страну.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И не нашлось другой судьбы у Бога,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Чем эта - через страшную войну!</w:t>
      </w:r>
    </w:p>
    <w:p w:rsidR="00321BC5" w:rsidRDefault="005305EF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="00C04994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И им пришлось испить ее до края,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И, обманув в письме отца и мать,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Мол, не на бой - « по делу» вылетаем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В жестокой сече к смерти привыкать.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Их уносили «Черные тюльпаны»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Не в небо - к Богу в девятнадцать лет...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За землю предков дрались там душманы,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А мы за что? Никто не даст ответ.</w:t>
      </w:r>
    </w:p>
    <w:p w:rsidR="00321BC5" w:rsidRDefault="00C04994" w:rsidP="000D69D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="005305EF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1: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И вот вернулись парни. Поседели.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У сердца - боевые ордена.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И шрамы - как отметины - на теле.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И в душах - не кончается война.</w:t>
      </w:r>
    </w:p>
    <w:p w:rsidR="00321BC5" w:rsidRDefault="005305EF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="00C04994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И в снах - опять восстанет из могилы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Тот, на твоих глазах погибший друг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И не найдется в целом мире силы,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  <w:t>Чтоб разорвать порочный этот круг!</w:t>
      </w:r>
    </w:p>
    <w:p w:rsidR="00321BC5" w:rsidRDefault="005305EF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C04994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B11A0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18 лет. Они перешагнули порог зрелости и уезжали от матерей, расставались с любимыми, думая, что готовы к испытаниям. И никто из них не предполагал, что ждет их, вчерашних </w:t>
      </w:r>
      <w:r w:rsidR="001B1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E519A" w:rsidRDefault="000E519A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994" w:rsidRPr="00034471" w:rsidRDefault="001B11A0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альчишек, в Афганистане. И многие из них не знали, что ценой этим испытаниям будет их жизнь.</w:t>
      </w:r>
    </w:p>
    <w:p w:rsidR="00321BC5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305EF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Афганистан. Он прочно вошел в нашу жизнь и историю. Мы еще не одно десятилетие будем вспоминать об этой войне.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«У войны не женское лицо». Эта, ставшая крылатой фраза, понятна каждому: во все времена женское лицо было символом красоты и нежности, любви и материнства, мира и дружбы.</w:t>
      </w:r>
    </w:p>
    <w:p w:rsidR="00321BC5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Какое же все-таки лицо у войны? Мужское? Вряд ли. Да и есть ли вообще у войны лицо?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Военная форма всем ли к лицу. Она делает ребят старше, значительнее. Человек, одевший военную форму, должен подчиняться </w:t>
      </w: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приказам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принимать присягу на верность Родине и свято ее выполнять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BC5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69D5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Жители Кабула навсегда запомнили, как прорвавшиеся из Пакистана террористы обстреляли город из артиллерии и минометов, как убивали мирных людей, грабили и рушили все что могли. И лишь советские воины пришли на помощь</w:t>
      </w:r>
      <w:r w:rsidR="00A349E5" w:rsidRPr="000344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BC5" w:rsidRDefault="00A349E5" w:rsidP="000D69D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C04994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</w:t>
      </w:r>
    </w:p>
    <w:p w:rsidR="00321BC5" w:rsidRDefault="00A349E5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="00C04994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321BC5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Это время дало стране целое поколение мужчин, твёрдо знающих значения слова «военный», знающих цену жизни и более чем кто – либо ненавидящих войну.</w:t>
      </w:r>
    </w:p>
    <w:p w:rsidR="00321BC5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Всего через афганскую войну прошло более полумиллиона человек. Несомненно, что у каждого из них участие в войне оставило незаживающую боль на многие годы. Тысячи людей сегодня страдают от полученных ран, заболеваний, а немало осталось на всю жизнь калеками.</w:t>
      </w:r>
    </w:p>
    <w:p w:rsidR="00321BC5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61D1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Благодарная память о</w:t>
      </w:r>
      <w:r w:rsidR="00F3718E">
        <w:rPr>
          <w:rFonts w:ascii="Times New Roman" w:hAnsi="Times New Roman" w:cs="Times New Roman"/>
          <w:sz w:val="24"/>
          <w:szCs w:val="24"/>
          <w:lang w:eastAsia="ru-RU"/>
        </w:rPr>
        <w:t xml:space="preserve">б </w:t>
      </w:r>
      <w:r w:rsidR="00E547F6" w:rsidRPr="00034471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подвиге не имеет права померкнуть, Вы всегда остаетесь для нас примером мужества, стойкости и героизма. Три судьбы. Они похожи и в тоже время разные. А похожи, - три воина-интернационалиста. </w:t>
      </w:r>
    </w:p>
    <w:p w:rsidR="00321BC5" w:rsidRDefault="00A349E5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349E5" w:rsidRPr="00034471" w:rsidRDefault="00A349E5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Не всем выпало пройти живыми эту дорогу через войну - домой из Афганистана. Шли домой солдатские письма. Шли с войны, обожженные, пропахшие потом, кровью и порохом - неприметные конверты. Но не было в них рассказов о войне. Не разрешалось об этом ни писать, ни говорить. Вроде бы и нет ничего. А любящие сыновья, конечно- же, жалели своих родителей. Поэтому в письмах описывали обычную службу, как у всех, просили за них не переживать, не беспокоиться.</w:t>
      </w:r>
    </w:p>
    <w:p w:rsidR="00321BC5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17738" w:rsidRPr="00034471" w:rsidRDefault="00C04994" w:rsidP="000D69D5">
      <w:pPr>
        <w:pStyle w:val="a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Такие люди есть и среди наших односельчан</w:t>
      </w:r>
      <w:r w:rsidR="001B11A0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321BC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Показ </w:t>
      </w:r>
      <w:r w:rsidR="001B11A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="00417738" w:rsidRPr="000344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резентация о наших </w:t>
      </w:r>
      <w:r w:rsidR="00321BC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воинах</w:t>
      </w:r>
      <w:r w:rsidR="001B11A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«Настоящие парни, сопровождается пояснениями.</w:t>
      </w:r>
    </w:p>
    <w:p w:rsidR="00C04994" w:rsidRPr="00034471" w:rsidRDefault="00A349E5" w:rsidP="000D69D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Афанасьев Виктор </w:t>
      </w:r>
      <w:r w:rsidR="0062244B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Вениаминович</w:t>
      </w:r>
    </w:p>
    <w:p w:rsidR="0062244B" w:rsidRPr="00034471" w:rsidRDefault="0062244B" w:rsidP="004761D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Родился в15 февраля 1964 года в п. Красноглухово  Порецкого р-на Чувашской АССР.</w:t>
      </w:r>
      <w:r w:rsidR="009C0BA0"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 семье рабочих.</w:t>
      </w:r>
    </w:p>
    <w:p w:rsidR="0062244B" w:rsidRPr="00034471" w:rsidRDefault="00321BC5" w:rsidP="004761D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 1971 по 1979 гг.  Учился в К</w:t>
      </w:r>
      <w:r w:rsidR="0062244B"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расноглуховской 8-ей школе. </w:t>
      </w:r>
    </w:p>
    <w:p w:rsidR="0062244B" w:rsidRPr="00034471" w:rsidRDefault="0062244B" w:rsidP="004761D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С 1979  по 1981 год -  в Порецкой средней школе.</w:t>
      </w:r>
    </w:p>
    <w:p w:rsidR="0062244B" w:rsidRPr="00034471" w:rsidRDefault="0062244B" w:rsidP="004761D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В 1980 г. поступил в ряды ВЛКСМ.</w:t>
      </w:r>
    </w:p>
    <w:p w:rsidR="0062244B" w:rsidRPr="00034471" w:rsidRDefault="009C0BA0" w:rsidP="004761D1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После окончания школы р</w:t>
      </w:r>
      <w:r w:rsidR="0062244B"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321BC5">
        <w:rPr>
          <w:rFonts w:ascii="Times New Roman" w:hAnsi="Times New Roman" w:cs="Times New Roman"/>
          <w:bCs/>
          <w:sz w:val="24"/>
          <w:szCs w:val="24"/>
          <w:lang w:eastAsia="ru-RU"/>
        </w:rPr>
        <w:t>ботал помощником комбайнёра в совхо</w:t>
      </w:r>
      <w:r w:rsidR="0062244B"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зе «Засурский».</w:t>
      </w: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1BC5">
        <w:rPr>
          <w:rFonts w:ascii="Times New Roman" w:hAnsi="Times New Roman" w:cs="Times New Roman"/>
          <w:bCs/>
          <w:sz w:val="24"/>
          <w:szCs w:val="24"/>
          <w:lang w:eastAsia="ru-RU"/>
        </w:rPr>
        <w:t>С 1981 по 1982 гг. учился на кур</w:t>
      </w: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сах водителя в школе ДОСАФ в г. Чебоксары.</w:t>
      </w:r>
      <w:r w:rsidR="000E51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E519A" w:rsidRDefault="009C0BA0" w:rsidP="004761D1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9C0BA0" w:rsidRPr="00034471" w:rsidRDefault="009C0BA0" w:rsidP="004761D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 февраля по апрель 1982 года работал слесарем на автобазе «Чувапотребсоюз». </w:t>
      </w:r>
    </w:p>
    <w:p w:rsidR="009C0BA0" w:rsidRPr="00034471" w:rsidRDefault="0062244B" w:rsidP="004761D1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24 апреля 1982 года призван на службу в ряды Советской Армии</w:t>
      </w:r>
      <w:r w:rsidR="009C0BA0"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C0BA0" w:rsidRPr="00034471" w:rsidRDefault="009C0BA0" w:rsidP="004761D1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9 мая 1982 года был призв</w:t>
      </w:r>
      <w:r w:rsidR="0062244B"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н повторно, 6 месяцев служил в г. Ашхабаде. Окончил сержантскую службу, после чего был отправлен, для прохождения дальнейшей службы в Республику Афганистан.</w:t>
      </w:r>
    </w:p>
    <w:p w:rsidR="0062244B" w:rsidRPr="00034471" w:rsidRDefault="009C0BA0" w:rsidP="004761D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4 ноября 198</w:t>
      </w:r>
      <w:r w:rsidR="001B11A0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2244B"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погиб при исполнении интернационального долга, 3 марта</w:t>
      </w:r>
      <w:r w:rsidR="009E699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1983 г.</w:t>
      </w:r>
      <w:r w:rsidR="0062244B"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посмертно был награжден орденом «Красной звезды».</w:t>
      </w:r>
    </w:p>
    <w:p w:rsidR="00C04994" w:rsidRPr="00034471" w:rsidRDefault="00A349E5" w:rsidP="000D69D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Миронов Михаил </w:t>
      </w:r>
      <w:r w:rsidR="0062244B"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Александрович</w:t>
      </w:r>
    </w:p>
    <w:p w:rsidR="001B11A0" w:rsidRDefault="0062244B" w:rsidP="000D69D5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Родился 12</w:t>
      </w:r>
      <w:r w:rsidR="00321B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августа 1964 года в Астраханской области Травинского района. С 1971 по 1979 гг. обучался в Кудеихинской восьмилетней школе. С 19</w:t>
      </w:r>
      <w:r w:rsidR="00321BC5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>9 по 1981 гг.</w:t>
      </w:r>
      <w:r w:rsidR="00321B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Порецкой средней школе. С 1981 по 1982 гг. работал в совхозе «Засурский» слесарем. Обучался на курсах шоферов в г. Алатыре с января по май 1982 г. </w:t>
      </w:r>
      <w:r w:rsidR="00321BC5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ризван в Армию 17 октября 1982 года. Погиб </w:t>
      </w:r>
      <w:r w:rsidR="001B11A0">
        <w:rPr>
          <w:rFonts w:ascii="Times New Roman" w:hAnsi="Times New Roman" w:cs="Times New Roman"/>
          <w:bCs/>
          <w:sz w:val="24"/>
          <w:szCs w:val="24"/>
          <w:lang w:eastAsia="ru-RU"/>
        </w:rPr>
        <w:t>на Таджико-Афганской</w:t>
      </w:r>
      <w:r w:rsidRPr="000344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границ</w:t>
      </w:r>
      <w:r w:rsidR="001B11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321BC5">
        <w:rPr>
          <w:rFonts w:ascii="Times New Roman" w:hAnsi="Times New Roman" w:cs="Times New Roman"/>
          <w:bCs/>
          <w:sz w:val="24"/>
          <w:szCs w:val="24"/>
          <w:lang w:eastAsia="ru-RU"/>
        </w:rPr>
        <w:t>23 февраля 1983 года</w:t>
      </w:r>
      <w:r w:rsidR="001B11A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04994" w:rsidRPr="00034471" w:rsidRDefault="00A349E5" w:rsidP="000D69D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Фомичев Александр Васильевич</w:t>
      </w:r>
    </w:p>
    <w:p w:rsidR="0062244B" w:rsidRPr="00034471" w:rsidRDefault="00252C48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Родился 16 июня 1961 года в Ядринском районе. В возрасти 5 лет </w:t>
      </w:r>
      <w:r w:rsidR="00DE0421"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с родителями 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переехали в с. Кудеиха. С 1968 по1975 гг.</w:t>
      </w:r>
      <w:r w:rsidR="001B1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окончил</w:t>
      </w:r>
      <w:r w:rsidR="001B1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Кудеихинскую восьмилетнюю школу. Учился на хорошо и отлично.</w:t>
      </w:r>
    </w:p>
    <w:p w:rsidR="00252C48" w:rsidRPr="00034471" w:rsidRDefault="00252C48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С 1975 по 1978гг. обучался в Порецкой средней школе.</w:t>
      </w:r>
    </w:p>
    <w:p w:rsidR="00252C48" w:rsidRPr="00034471" w:rsidRDefault="00252C48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В 1979г. окончил Шумерлинское СПТУ № 10 на специальности автослесарь.</w:t>
      </w:r>
    </w:p>
    <w:p w:rsidR="00252C48" w:rsidRPr="00034471" w:rsidRDefault="00252C48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В 1979 году был призван в ряды Советской Армии. В течение нескольких месяцев обучался в г. Львове. </w:t>
      </w:r>
    </w:p>
    <w:p w:rsidR="00252C48" w:rsidRPr="00034471" w:rsidRDefault="00252C48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В1980 г. был направлен в г. Кабул</w:t>
      </w:r>
      <w:r w:rsidR="00DE0421" w:rsidRPr="00034471">
        <w:rPr>
          <w:rFonts w:ascii="Times New Roman" w:hAnsi="Times New Roman" w:cs="Times New Roman"/>
          <w:sz w:val="24"/>
          <w:szCs w:val="24"/>
          <w:lang w:eastAsia="ru-RU"/>
        </w:rPr>
        <w:t>, где служил в течение года до окончания срочной службы.</w:t>
      </w:r>
    </w:p>
    <w:p w:rsidR="00252C48" w:rsidRPr="00034471" w:rsidRDefault="00252C48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Имеет награды. В настоящее время проживает в с. Кудеиха. Работает в  </w:t>
      </w:r>
      <w:r w:rsidR="00DE0421" w:rsidRPr="00034471">
        <w:rPr>
          <w:rFonts w:ascii="Times New Roman" w:hAnsi="Times New Roman" w:cs="Times New Roman"/>
          <w:sz w:val="24"/>
          <w:szCs w:val="24"/>
          <w:lang w:eastAsia="ru-RU"/>
        </w:rPr>
        <w:t>Санк</w:t>
      </w:r>
      <w:r w:rsidR="001B11A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DE0421" w:rsidRPr="00034471">
        <w:rPr>
          <w:rFonts w:ascii="Times New Roman" w:hAnsi="Times New Roman" w:cs="Times New Roman"/>
          <w:sz w:val="24"/>
          <w:szCs w:val="24"/>
          <w:lang w:eastAsia="ru-RU"/>
        </w:rPr>
        <w:t>-Петербурге.</w:t>
      </w:r>
    </w:p>
    <w:p w:rsidR="001B11A0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Летели на родину в Союз «Черные тюльпаны» с цинковыми гробами, солдаты возвращались, но уже мертвыми, выполнив свой воинский долг до конца. Война не щадила ни сильных, ни слабых. И если говорят, что кто-то погиб случайно, то это не так - на войне не бывает случайностей.</w:t>
      </w:r>
    </w:p>
    <w:p w:rsidR="001B11A0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Согласно статистике в Афганистане каждый день погибало 4 человека. Самым гибельным годом оказался 1984 – погибло 2434 человека. До 1985 года военкоматам предписывалось следить за тем, чтобы на памятниках погибшим была написана единая фраза: «Погиб при исполнении служебных обязанностей». С началом перестройки смягчилась цензура, и разрешилось писать: «Погиб при выполнении интернационального долга».</w:t>
      </w:r>
    </w:p>
    <w:p w:rsidR="001B11A0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1B11A0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Книга Памяти «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Афганская голгофа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, вышедшая в </w:t>
      </w:r>
      <w:r w:rsidR="0062244B" w:rsidRPr="00034471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B47F70" w:rsidRPr="00034471">
        <w:rPr>
          <w:rFonts w:ascii="Times New Roman" w:hAnsi="Times New Roman" w:cs="Times New Roman"/>
          <w:sz w:val="24"/>
          <w:szCs w:val="24"/>
          <w:lang w:eastAsia="ru-RU"/>
        </w:rPr>
        <w:t>. Ч</w:t>
      </w:r>
      <w:r>
        <w:rPr>
          <w:rFonts w:ascii="Times New Roman" w:hAnsi="Times New Roman" w:cs="Times New Roman"/>
          <w:sz w:val="24"/>
          <w:szCs w:val="24"/>
          <w:lang w:eastAsia="ru-RU"/>
        </w:rPr>
        <w:t>ебоксары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B47F70" w:rsidRPr="00034471">
        <w:rPr>
          <w:rFonts w:ascii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э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то горькая книга. В ней собраны биографии людей, погибших на Афганской войне. Почти два года создавалась эта книга. Да, именно, создавалась, потому что по крупицам собирались материалы и документы о воинах - афганцах. Потом журналисты и писатели вкладывали частичку души в короткий рассказ, описывая личность неповторимую, создавая образ солдата, шагнувшего в бессмертие.</w:t>
      </w:r>
    </w:p>
    <w:p w:rsidR="00C04994" w:rsidRPr="00034471" w:rsidRDefault="001B11A0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Почтим память 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всех парней</w:t>
      </w:r>
      <w:r w:rsidR="00C04994" w:rsidRPr="00034471">
        <w:rPr>
          <w:rFonts w:ascii="Times New Roman" w:hAnsi="Times New Roman" w:cs="Times New Roman"/>
          <w:sz w:val="24"/>
          <w:szCs w:val="24"/>
          <w:lang w:eastAsia="ru-RU"/>
        </w:rPr>
        <w:t>, погибших на афганской войне.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Минута молчания</w:t>
      </w:r>
      <w:r w:rsidR="00D65C9D" w:rsidRPr="000344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="00F71A77" w:rsidRPr="000344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метроном</w:t>
      </w:r>
      <w:r w:rsidR="00D65C9D" w:rsidRPr="0003447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B11A0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4994" w:rsidRPr="00034471" w:rsidRDefault="00C04994" w:rsidP="000D69D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hAnsi="Times New Roman" w:cs="Times New Roman"/>
          <w:sz w:val="24"/>
          <w:szCs w:val="24"/>
          <w:lang w:eastAsia="ru-RU"/>
        </w:rPr>
        <w:t>Проходит время, и мы переводим его в годы, а ушедшие годы - в вечность. И чем дальше от нас уходят годы, то все больше понимаешь подвиг тех, кто был когда-то рядом с тобой, подвиг молодых ребят 80-х которые сложили свои головы на далекой земле Юга.</w:t>
      </w:r>
      <w:r w:rsidRPr="0003447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34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2:</w:t>
      </w:r>
    </w:p>
    <w:p w:rsidR="00C04994" w:rsidRPr="00034471" w:rsidRDefault="00F71A77" w:rsidP="00F71A7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3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Десятки тысяч солдат и офицеров, прошедших Афганистан, честно и до конца выполнили свой воинский долг. Афганцы – настоящие солдаты в самом высоком значении этого слова. Честь им, слава и низкий поклон.</w:t>
      </w:r>
    </w:p>
    <w:sectPr w:rsidR="00C04994" w:rsidRPr="00034471" w:rsidSect="001B11A0">
      <w:footerReference w:type="default" r:id="rId8"/>
      <w:pgSz w:w="11906" w:h="16838"/>
      <w:pgMar w:top="720" w:right="849" w:bottom="720" w:left="1134" w:header="708" w:footer="708" w:gutter="0"/>
      <w:pgBorders w:offsetFrom="page">
        <w:top w:val="compass" w:sz="16" w:space="24" w:color="auto"/>
        <w:left w:val="compass" w:sz="16" w:space="24" w:color="auto"/>
        <w:bottom w:val="compass" w:sz="16" w:space="24" w:color="auto"/>
        <w:right w:val="compas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08" w:rsidRDefault="006A4508" w:rsidP="000D69D5">
      <w:pPr>
        <w:spacing w:after="0" w:line="240" w:lineRule="auto"/>
      </w:pPr>
      <w:r>
        <w:separator/>
      </w:r>
    </w:p>
  </w:endnote>
  <w:endnote w:type="continuationSeparator" w:id="1">
    <w:p w:rsidR="006A4508" w:rsidRDefault="006A4508" w:rsidP="000D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4B" w:rsidRDefault="006224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08" w:rsidRDefault="006A4508" w:rsidP="000D69D5">
      <w:pPr>
        <w:spacing w:after="0" w:line="240" w:lineRule="auto"/>
      </w:pPr>
      <w:r>
        <w:separator/>
      </w:r>
    </w:p>
  </w:footnote>
  <w:footnote w:type="continuationSeparator" w:id="1">
    <w:p w:rsidR="006A4508" w:rsidRDefault="006A4508" w:rsidP="000D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2C99"/>
    <w:multiLevelType w:val="hybridMultilevel"/>
    <w:tmpl w:val="408A4AB4"/>
    <w:lvl w:ilvl="0" w:tplc="3E082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C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6A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EF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87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88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AB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AD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F930FA"/>
    <w:multiLevelType w:val="hybridMultilevel"/>
    <w:tmpl w:val="DDE6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994"/>
    <w:rsid w:val="00034471"/>
    <w:rsid w:val="0007739D"/>
    <w:rsid w:val="000D69D5"/>
    <w:rsid w:val="000E519A"/>
    <w:rsid w:val="000E6237"/>
    <w:rsid w:val="001B11A0"/>
    <w:rsid w:val="00252C48"/>
    <w:rsid w:val="00321BC5"/>
    <w:rsid w:val="003A615E"/>
    <w:rsid w:val="003F13BC"/>
    <w:rsid w:val="00417738"/>
    <w:rsid w:val="004761D1"/>
    <w:rsid w:val="005305EF"/>
    <w:rsid w:val="00573620"/>
    <w:rsid w:val="0058522F"/>
    <w:rsid w:val="005E664E"/>
    <w:rsid w:val="0062244B"/>
    <w:rsid w:val="006A4508"/>
    <w:rsid w:val="006B0B8A"/>
    <w:rsid w:val="006B3912"/>
    <w:rsid w:val="008749F4"/>
    <w:rsid w:val="009516E3"/>
    <w:rsid w:val="00966E2B"/>
    <w:rsid w:val="009C0BA0"/>
    <w:rsid w:val="009D3378"/>
    <w:rsid w:val="009E6992"/>
    <w:rsid w:val="00A349E5"/>
    <w:rsid w:val="00AA4E4B"/>
    <w:rsid w:val="00AF37E3"/>
    <w:rsid w:val="00B00923"/>
    <w:rsid w:val="00B47F70"/>
    <w:rsid w:val="00B930D0"/>
    <w:rsid w:val="00C04994"/>
    <w:rsid w:val="00C2560A"/>
    <w:rsid w:val="00CA451D"/>
    <w:rsid w:val="00D038D8"/>
    <w:rsid w:val="00D65C9D"/>
    <w:rsid w:val="00D76633"/>
    <w:rsid w:val="00D96E02"/>
    <w:rsid w:val="00DE0421"/>
    <w:rsid w:val="00DF6428"/>
    <w:rsid w:val="00E547F6"/>
    <w:rsid w:val="00F3718E"/>
    <w:rsid w:val="00F71A77"/>
    <w:rsid w:val="00FD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C"/>
  </w:style>
  <w:style w:type="paragraph" w:styleId="1">
    <w:name w:val="heading 1"/>
    <w:basedOn w:val="a"/>
    <w:link w:val="10"/>
    <w:uiPriority w:val="9"/>
    <w:qFormat/>
    <w:rsid w:val="00C04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9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0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49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9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05EF"/>
    <w:pPr>
      <w:ind w:left="720"/>
      <w:contextualSpacing/>
    </w:pPr>
  </w:style>
  <w:style w:type="paragraph" w:styleId="a8">
    <w:name w:val="No Spacing"/>
    <w:uiPriority w:val="1"/>
    <w:qFormat/>
    <w:rsid w:val="000D69D5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0D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69D5"/>
  </w:style>
  <w:style w:type="paragraph" w:styleId="ab">
    <w:name w:val="footer"/>
    <w:basedOn w:val="a"/>
    <w:link w:val="ac"/>
    <w:uiPriority w:val="99"/>
    <w:unhideWhenUsed/>
    <w:rsid w:val="000D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6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94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796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24</cp:revision>
  <dcterms:created xsi:type="dcterms:W3CDTF">2019-02-09T07:31:00Z</dcterms:created>
  <dcterms:modified xsi:type="dcterms:W3CDTF">2019-11-12T06:53:00Z</dcterms:modified>
</cp:coreProperties>
</file>